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0.0" w:type="dxa"/>
        <w:jc w:val="center"/>
        <w:tblLayout w:type="fixed"/>
        <w:tblLook w:val="0000"/>
      </w:tblPr>
      <w:tblGrid>
        <w:gridCol w:w="1275"/>
        <w:gridCol w:w="1753"/>
        <w:gridCol w:w="1707"/>
        <w:gridCol w:w="5715"/>
        <w:tblGridChange w:id="0">
          <w:tblGrid>
            <w:gridCol w:w="1275"/>
            <w:gridCol w:w="1753"/>
            <w:gridCol w:w="1707"/>
            <w:gridCol w:w="571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ik29c8xza34" w:id="0"/>
            <w:bookmarkEnd w:id="0"/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4162.010.26.1.3383-2025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JOSE FRANCISCO ARCILA ROJAS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zcy5603s7hf4" w:id="1"/>
            <w:bookmarkEnd w:id="1"/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1.144.209.178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$4.368.000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24/sep/2025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31/oct/2025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) Vencida 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Anticipada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1076159452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1900288632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SIMPLE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03/1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OCTUBRE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CUOTA NÚMERO (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02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4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 Apoyar el desarrollo de las actividades</w:t>
            </w:r>
          </w:p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formativas facilitando los procesos de la</w:t>
            </w:r>
          </w:p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implementación del deporte competitivo</w:t>
            </w:r>
          </w:p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gestionando acciones para la organización</w:t>
            </w:r>
          </w:p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y desarrollo a través de sesiones de clase y la dinamización de espacios que</w:t>
            </w:r>
          </w:p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promuevan el aprendizaje, la integración, la participación de la población beneficiaria y el fortalecimiento de estas disciplinas.</w:t>
            </w:r>
          </w:p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2.Apoyar en el registro de beneficiarios a</w:t>
            </w:r>
          </w:p>
          <w:p w:rsidR="00000000" w:rsidDel="00000000" w:rsidP="00000000" w:rsidRDefault="00000000" w:rsidRPr="00000000" w14:paraId="0000005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través de la plataforma SIDER o en la actualización de bases de datos asociadas a las jornadas y eventos realizados.</w:t>
            </w:r>
          </w:p>
          <w:p w:rsidR="00000000" w:rsidDel="00000000" w:rsidP="00000000" w:rsidRDefault="00000000" w:rsidRPr="00000000" w14:paraId="0000005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3.Brindar apoyo y garantizar a través de</w:t>
            </w:r>
          </w:p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bases de información verificables, el</w:t>
            </w:r>
          </w:p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cumplimiento de las metas establecidas en</w:t>
            </w:r>
          </w:p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cantidad de grupos y beneficiarios a partir</w:t>
            </w:r>
          </w:p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la ejecución contractual en el programa</w:t>
            </w:r>
          </w:p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institucional asignado y/o como apoyo en cualquiera de las estrategias propias de la</w:t>
            </w:r>
          </w:p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sub secretaría de fomento deportivo en la</w:t>
            </w:r>
          </w:p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ciudad de cali y corregimientos.</w:t>
            </w:r>
          </w:p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4.Asistir o brindar apoyo en reuniones,</w:t>
            </w:r>
          </w:p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capacitaciones o espacios formativos</w:t>
            </w:r>
          </w:p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convocados por el área de Fomento, o que</w:t>
            </w:r>
          </w:p>
          <w:p w:rsidR="00000000" w:rsidDel="00000000" w:rsidP="00000000" w:rsidRDefault="00000000" w:rsidRPr="00000000" w14:paraId="0000006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estén directamente relacionados con las</w:t>
            </w:r>
          </w:p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funciones del cargo y el desarrollo del</w:t>
            </w:r>
          </w:p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programa.</w:t>
            </w:r>
          </w:p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5.Brindar apoyo en actividades operativas,</w:t>
            </w:r>
          </w:p>
          <w:p w:rsidR="00000000" w:rsidDel="00000000" w:rsidP="00000000" w:rsidRDefault="00000000" w:rsidRPr="00000000" w14:paraId="0000006F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logísticas o asistenciales de carácter</w:t>
            </w:r>
          </w:p>
          <w:p w:rsidR="00000000" w:rsidDel="00000000" w:rsidP="00000000" w:rsidRDefault="00000000" w:rsidRPr="00000000" w14:paraId="00000070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misional, requeridas por la Secretaría del</w:t>
            </w:r>
          </w:p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Deporte y la Recreación, en cumplimiento</w:t>
            </w:r>
          </w:p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del objeto contractual.</w:t>
            </w:r>
          </w:p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6.Las demás relacionadas con el desarrollo del objeto contractual..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 Apoyé el desarrollo de las actividades formativas del programa Deporte Escolar con la ejecución de jornadas deportivas con los beneficiarios asignados  en la I.E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Inem Pablo Emilio Caicedo comuna 4 grados Transición,1-1,1-2, 2 y 3 dando alcance a la parrilla asignada aportando registro fotográfico.                                                                                                                                                                                    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realicé esta actividad durante el periodo.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Brindé apoyo registrando las asistencias en la plataforma SIDER de los beneficiarios atendidos en el periodo correspondiente.</w:t>
            </w:r>
          </w:p>
          <w:p w:rsidR="00000000" w:rsidDel="00000000" w:rsidP="00000000" w:rsidRDefault="00000000" w:rsidRPr="00000000" w14:paraId="0000007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Asistí a la mesa de trabajo convocada por la coordinación del programa para evaluación y planeación de actividades.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 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realicé actividad durante el periodo.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6.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Realicé actividad de cierre con los beneficiarios atendidos, socializando los alcances de las jornadas desarrolladas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 Las evidencias de lo relacionado se encuentran en el siguiente link:  </w:t>
            </w:r>
            <w:hyperlink r:id="rId7">
              <w:r w:rsidDel="00000000" w:rsidR="00000000" w:rsidRPr="00000000">
                <w:rPr>
                  <w:rFonts w:ascii="Roboto" w:cs="Roboto" w:eastAsia="Roboto" w:hAnsi="Roboto"/>
                  <w:color w:val="0000ee"/>
                  <w:sz w:val="20"/>
                  <w:szCs w:val="20"/>
                  <w:u w:val="single"/>
                  <w:rtl w:val="0"/>
                </w:rPr>
                <w:t xml:space="preserve">JOSE FRANCISCO ARCILA ROJAS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sf0nxr6hv8hx" w:id="2"/>
            <w:bookmarkEnd w:id="2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1" distB="0" distT="0" distL="0" distR="0" hidden="0" layoutInCell="1" locked="0" relativeHeight="0" simplePos="0">
                  <wp:simplePos x="0" y="0"/>
                  <wp:positionH relativeFrom="column">
                    <wp:posOffset>114300</wp:posOffset>
                  </wp:positionH>
                  <wp:positionV relativeFrom="paragraph">
                    <wp:posOffset>0</wp:posOffset>
                  </wp:positionV>
                  <wp:extent cx="1799840" cy="456883"/>
                  <wp:effectExtent b="0" l="0" r="0" t="0"/>
                  <wp:wrapNone/>
                  <wp:docPr id="2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41515" l="38696" r="39239" t="4848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9840" cy="456883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27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/oct/2025</w:t>
            </w:r>
          </w:p>
          <w:p w:rsidR="00000000" w:rsidDel="00000000" w:rsidP="00000000" w:rsidRDefault="00000000" w:rsidRPr="00000000" w14:paraId="0000009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A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Arial Narrow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D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E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F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B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C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461579"/>
    <w:rPr>
      <w:color w:val="0563c1" w:themeColor="hyperlink"/>
      <w:u w:val="single"/>
    </w:rPr>
  </w:style>
  <w:style w:type="table" w:styleId="a" w:customStyle="1">
    <w:basedOn w:val="TableNormal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gZ8PXUgYGWo9xOtfYJz5asKyNRynmDFo?usp=drive_link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Relationship Id="rId5" Type="http://schemas.openxmlformats.org/officeDocument/2006/relationships/font" Target="fonts/ArialNarrow-regular.ttf"/><Relationship Id="rId6" Type="http://schemas.openxmlformats.org/officeDocument/2006/relationships/font" Target="fonts/ArialNarrow-bold.ttf"/><Relationship Id="rId7" Type="http://schemas.openxmlformats.org/officeDocument/2006/relationships/font" Target="fonts/ArialNarrow-italic.ttf"/><Relationship Id="rId8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iFtQhOqjAdddsUKPOeXVp9OcUWQ==">CgMxLjAyDWguaWsyOWM4eHphMzQyDmguemN5NTYwM3M3aGY0Mg5oLnNmMG54cjZodjhoeDgAciExdU5pRUdFSkRjTjJ2cVozUlZwR2xINkpFbDg1OXNpa2E=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2025-10-18T14:41:00Z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